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A4B5B" w14:textId="77777777" w:rsidR="00E46739" w:rsidRPr="007D236F" w:rsidRDefault="00E46739" w:rsidP="007917BE">
      <w:pPr>
        <w:pStyle w:val="a4"/>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14:paraId="50241710" w14:textId="063EDBFB" w:rsidR="00E46739" w:rsidRPr="008A6500" w:rsidRDefault="0000619B" w:rsidP="008A6500">
      <w:pPr>
        <w:pStyle w:val="a4"/>
        <w:tabs>
          <w:tab w:val="center" w:pos="993"/>
        </w:tabs>
        <w:jc w:val="center"/>
        <w:rPr>
          <w:rFonts w:cs="Times New Roman"/>
          <w:b/>
          <w:szCs w:val="24"/>
        </w:rPr>
      </w:pPr>
      <w:r>
        <w:rPr>
          <w:rFonts w:cs="Times New Roman"/>
          <w:b/>
          <w:szCs w:val="24"/>
        </w:rPr>
        <w:t xml:space="preserve"> </w:t>
      </w:r>
      <w:r w:rsidR="00CE5A85" w:rsidRPr="007D236F">
        <w:rPr>
          <w:rFonts w:cs="Times New Roman"/>
          <w:b/>
          <w:szCs w:val="24"/>
          <w:lang w:val="bg-BG"/>
        </w:rPr>
        <w:t>ДОКУМЕНТИ КЪМ ИСКАНЕ ЗА МЕЖДИННО/ОКОНЧАТЕЛНО ПЛАЩАНЕ ПО ПОДМЯРКА 19.2</w:t>
      </w:r>
      <w:bookmarkStart w:id="0" w:name="_GoBack"/>
      <w:bookmarkEnd w:id="0"/>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8"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9"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10"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1"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2"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 xml:space="preserve">инфраструктура за предоставяне на услуги, които не са част от процеса на </w:t>
      </w:r>
      <w:proofErr w:type="spellStart"/>
      <w:r w:rsidRPr="006C53C1">
        <w:rPr>
          <w:rStyle w:val="p"/>
          <w:rFonts w:ascii="Times New Roman" w:hAnsi="Times New Roman" w:cs="Times New Roman"/>
          <w:sz w:val="24"/>
          <w:szCs w:val="24"/>
        </w:rPr>
        <w:t>деинституционализация</w:t>
      </w:r>
      <w:proofErr w:type="spellEnd"/>
      <w:r w:rsidRPr="006C53C1">
        <w:rPr>
          <w:rStyle w:val="p"/>
          <w:rFonts w:ascii="Times New Roman" w:hAnsi="Times New Roman" w:cs="Times New Roman"/>
          <w:sz w:val="24"/>
          <w:szCs w:val="24"/>
        </w:rPr>
        <w:t xml:space="preserve">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3"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5"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6"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7"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3"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80D278D" w14:textId="77777777"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lastRenderedPageBreak/>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proofErr w:type="spellStart"/>
      <w:r w:rsidRPr="00156CEB">
        <w:rPr>
          <w:rStyle w:val="p"/>
          <w:rFonts w:ascii="Times New Roman" w:hAnsi="Times New Roman" w:cs="Times New Roman"/>
          <w:sz w:val="24"/>
          <w:szCs w:val="24"/>
          <w:lang w:val="en-US"/>
        </w:rPr>
        <w:t>xls</w:t>
      </w:r>
      <w:proofErr w:type="spellEnd"/>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proofErr w:type="spellStart"/>
      <w:r w:rsidRPr="00CD181C">
        <w:rPr>
          <w:rStyle w:val="p"/>
          <w:rFonts w:ascii="Times New Roman" w:hAnsi="Times New Roman" w:cs="Times New Roman"/>
          <w:sz w:val="24"/>
          <w:szCs w:val="24"/>
        </w:rPr>
        <w:t>Приемо-предавателен</w:t>
      </w:r>
      <w:proofErr w:type="spellEnd"/>
      <w:r w:rsidRPr="00CD181C">
        <w:rPr>
          <w:rStyle w:val="p"/>
          <w:rFonts w:ascii="Times New Roman" w:hAnsi="Times New Roman" w:cs="Times New Roman"/>
          <w:sz w:val="24"/>
          <w:szCs w:val="24"/>
        </w:rPr>
        <w:t xml:space="preserve">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proofErr w:type="spellStart"/>
      <w:r w:rsidR="004C5E1B" w:rsidRPr="00156CEB">
        <w:rPr>
          <w:rStyle w:val="p"/>
          <w:rFonts w:ascii="Times New Roman" w:hAnsi="Times New Roman" w:cs="Times New Roman"/>
          <w:sz w:val="24"/>
          <w:szCs w:val="24"/>
          <w:lang w:val="en-US"/>
        </w:rPr>
        <w:t>xls</w:t>
      </w:r>
      <w:proofErr w:type="spellEnd"/>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w:t>
      </w:r>
      <w:r w:rsidRPr="00CD181C">
        <w:rPr>
          <w:rStyle w:val="p"/>
          <w:rFonts w:ascii="Times New Roman" w:hAnsi="Times New Roman" w:cs="Times New Roman"/>
          <w:sz w:val="24"/>
          <w:szCs w:val="24"/>
        </w:rPr>
        <w:lastRenderedPageBreak/>
        <w:t xml:space="preserve">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 xml:space="preserve">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w:t>
      </w:r>
      <w:proofErr w:type="spellStart"/>
      <w:r w:rsidRPr="008F142C">
        <w:rPr>
          <w:rFonts w:ascii="Times New Roman" w:eastAsia="Times New Roman" w:hAnsi="Times New Roman" w:cs="Times New Roman"/>
          <w:sz w:val="24"/>
          <w:szCs w:val="24"/>
          <w:lang w:eastAsia="bg-BG"/>
        </w:rPr>
        <w:t>бизнесплана</w:t>
      </w:r>
      <w:proofErr w:type="spellEnd"/>
      <w:r w:rsidRPr="008F142C">
        <w:rPr>
          <w:rFonts w:ascii="Times New Roman" w:eastAsia="Times New Roman" w:hAnsi="Times New Roman" w:cs="Times New Roman"/>
          <w:sz w:val="24"/>
          <w:szCs w:val="24"/>
          <w:lang w:eastAsia="bg-BG"/>
        </w:rPr>
        <w:t>,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w:t>
      </w:r>
      <w:proofErr w:type="spellStart"/>
      <w:r w:rsidRPr="008F142C">
        <w:rPr>
          <w:rFonts w:ascii="Times New Roman" w:eastAsia="Times New Roman" w:hAnsi="Times New Roman" w:cs="Times New Roman"/>
          <w:sz w:val="24"/>
          <w:szCs w:val="24"/>
          <w:lang w:eastAsia="bg-BG"/>
        </w:rPr>
        <w:t>водоподаване</w:t>
      </w:r>
      <w:proofErr w:type="spellEnd"/>
      <w:r w:rsidRPr="008F142C">
        <w:rPr>
          <w:rFonts w:ascii="Times New Roman" w:eastAsia="Times New Roman" w:hAnsi="Times New Roman" w:cs="Times New Roman"/>
          <w:sz w:val="24"/>
          <w:szCs w:val="24"/>
          <w:lang w:eastAsia="bg-BG"/>
        </w:rPr>
        <w:t xml:space="preserve"> за напояване“ или разрешително за </w:t>
      </w:r>
      <w:proofErr w:type="spellStart"/>
      <w:r w:rsidRPr="008F142C">
        <w:rPr>
          <w:rFonts w:ascii="Times New Roman" w:eastAsia="Times New Roman" w:hAnsi="Times New Roman" w:cs="Times New Roman"/>
          <w:sz w:val="24"/>
          <w:szCs w:val="24"/>
          <w:lang w:eastAsia="bg-BG"/>
        </w:rPr>
        <w:t>водовземане</w:t>
      </w:r>
      <w:proofErr w:type="spellEnd"/>
      <w:r w:rsidRPr="008F142C">
        <w:rPr>
          <w:rFonts w:ascii="Times New Roman" w:eastAsia="Times New Roman" w:hAnsi="Times New Roman" w:cs="Times New Roman"/>
          <w:sz w:val="24"/>
          <w:szCs w:val="24"/>
          <w:lang w:eastAsia="bg-BG"/>
        </w:rPr>
        <w:t xml:space="preserve"> или ползване на воден обект за изграждане, издадено от съответната </w:t>
      </w:r>
      <w:proofErr w:type="spellStart"/>
      <w:r w:rsidRPr="008F142C">
        <w:rPr>
          <w:rFonts w:ascii="Times New Roman" w:eastAsia="Times New Roman" w:hAnsi="Times New Roman" w:cs="Times New Roman"/>
          <w:sz w:val="24"/>
          <w:szCs w:val="24"/>
          <w:lang w:eastAsia="bg-BG"/>
        </w:rPr>
        <w:t>Басейнова</w:t>
      </w:r>
      <w:proofErr w:type="spellEnd"/>
      <w:r w:rsidRPr="008F142C">
        <w:rPr>
          <w:rFonts w:ascii="Times New Roman" w:eastAsia="Times New Roman" w:hAnsi="Times New Roman" w:cs="Times New Roman"/>
          <w:sz w:val="24"/>
          <w:szCs w:val="24"/>
          <w:lang w:eastAsia="bg-BG"/>
        </w:rPr>
        <w:t xml:space="preserve">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w:t>
      </w:r>
      <w:r w:rsidR="00156CEB">
        <w:rPr>
          <w:rFonts w:ascii="Times New Roman" w:eastAsia="Times New Roman" w:hAnsi="Times New Roman" w:cs="Times New Roman"/>
          <w:sz w:val="24"/>
          <w:szCs w:val="24"/>
          <w:lang w:eastAsia="bg-BG"/>
        </w:rPr>
        <w:t xml:space="preserve">засаждане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ac"/>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lastRenderedPageBreak/>
        <w:t xml:space="preserve">Протокол за откриване на строителна площадка и за определяне на строителна линия и ниво (образец № 2/2а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078EE7B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5"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105B05E9"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6"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7"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EFE6D4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51B1ED2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1E457F3"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30"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200ECA24"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1"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6C99100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2"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3"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47094E7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4B14D8D1"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9CEA7B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14:paraId="5FCAC20B"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Разрешително за </w:t>
      </w:r>
      <w:proofErr w:type="spellStart"/>
      <w:r w:rsidRPr="00753527">
        <w:rPr>
          <w:rStyle w:val="p"/>
          <w:rFonts w:ascii="Times New Roman" w:hAnsi="Times New Roman" w:cs="Times New Roman"/>
          <w:sz w:val="24"/>
          <w:szCs w:val="24"/>
        </w:rPr>
        <w:t>водовземане</w:t>
      </w:r>
      <w:proofErr w:type="spellEnd"/>
      <w:r w:rsidRPr="00753527">
        <w:rPr>
          <w:rStyle w:val="p"/>
          <w:rFonts w:ascii="Times New Roman" w:hAnsi="Times New Roman" w:cs="Times New Roman"/>
          <w:sz w:val="24"/>
          <w:szCs w:val="24"/>
        </w:rPr>
        <w:t xml:space="preserve"> и/или разрешително за ползване на воден обект в случаите, предвидени в </w:t>
      </w:r>
      <w:hyperlink r:id="rId34"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083090D"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DFEDE29"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5"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6"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7"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8"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59DABB3"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CD0F168"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6C9F487"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B6BF66"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9"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40"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1"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2"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 xml:space="preserve">зграждане, реконструкция, ремонт, оборудване и/или обзавеждане на социална инфраструктура за предоставяне на услуги, които не са част от процеса </w:t>
      </w:r>
      <w:r w:rsidRPr="00753527">
        <w:rPr>
          <w:rStyle w:val="p"/>
          <w:rFonts w:ascii="Times New Roman" w:hAnsi="Times New Roman" w:cs="Times New Roman"/>
          <w:sz w:val="24"/>
          <w:szCs w:val="24"/>
        </w:rPr>
        <w:lastRenderedPageBreak/>
        <w:t xml:space="preserve">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9D99C87"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3"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4"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568CE1"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5"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6"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1F678987" w14:textId="77777777"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7"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8"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2BF4234C" w14:textId="77777777" w:rsidR="00CB02B6" w:rsidRPr="007D236F" w:rsidRDefault="00CB02B6" w:rsidP="007917BE">
      <w:pPr>
        <w:pStyle w:val="ac"/>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ac"/>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914F54F"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13CB0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66020E8"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становище от БАБХ,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DB56EB"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9"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9A27246"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806DFC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AC3311A"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D3F968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B7F6C79"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2714235"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E05ECC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45A76E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D911EB7"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542A4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50"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1"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w:t>
      </w:r>
      <w:proofErr w:type="spellStart"/>
      <w:r w:rsidR="00753527" w:rsidRPr="00250693">
        <w:rPr>
          <w:rFonts w:ascii="Times New Roman" w:hAnsi="Times New Roman" w:cs="Times New Roman"/>
          <w:sz w:val="24"/>
          <w:szCs w:val="24"/>
        </w:rPr>
        <w:t>jpg</w:t>
      </w:r>
      <w:proofErr w:type="spellEnd"/>
      <w:r w:rsidR="00753527" w:rsidRPr="00250693">
        <w:rPr>
          <w:rFonts w:ascii="Times New Roman" w:hAnsi="Times New Roman" w:cs="Times New Roman"/>
          <w:sz w:val="24"/>
          <w:szCs w:val="24"/>
        </w:rPr>
        <w:t>“)</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w:t>
      </w:r>
      <w:r w:rsidRPr="00753527">
        <w:rPr>
          <w:rStyle w:val="p"/>
          <w:rFonts w:ascii="Times New Roman" w:hAnsi="Times New Roman" w:cs="Times New Roman"/>
          <w:sz w:val="24"/>
          <w:szCs w:val="24"/>
        </w:rPr>
        <w:lastRenderedPageBreak/>
        <w:t xml:space="preserve">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или „</w:t>
      </w:r>
      <w:proofErr w:type="spellStart"/>
      <w:r w:rsidRPr="00753527">
        <w:rPr>
          <w:rStyle w:val="p"/>
          <w:rFonts w:ascii="Times New Roman" w:hAnsi="Times New Roman" w:cs="Times New Roman"/>
          <w:sz w:val="24"/>
          <w:szCs w:val="24"/>
        </w:rPr>
        <w:t>jpg</w:t>
      </w:r>
      <w:proofErr w:type="spellEnd"/>
      <w:r w:rsidRPr="00753527">
        <w:rPr>
          <w:rStyle w:val="p"/>
          <w:rFonts w:ascii="Times New Roman" w:hAnsi="Times New Roman" w:cs="Times New Roman"/>
          <w:sz w:val="24"/>
          <w:szCs w:val="24"/>
        </w:rPr>
        <w:t xml:space="preserve">“).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ac"/>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71F8FF3"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00E21D58"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CD6050C" w14:textId="77777777"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98C8536" w14:textId="77777777"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ac"/>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A5B8284"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AAF99E"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136D905"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Снимки, сертификати от излъчвания, записи и </w:t>
      </w:r>
      <w:proofErr w:type="spellStart"/>
      <w:r w:rsidRPr="00753527">
        <w:rPr>
          <w:rStyle w:val="p"/>
          <w:rFonts w:ascii="Times New Roman" w:hAnsi="Times New Roman" w:cs="Times New Roman"/>
          <w:sz w:val="24"/>
          <w:szCs w:val="24"/>
        </w:rPr>
        <w:t>др</w:t>
      </w:r>
      <w:proofErr w:type="spellEnd"/>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3F763928" w14:textId="77777777" w:rsidR="00753527" w:rsidRDefault="00753527" w:rsidP="00753527">
      <w:pPr>
        <w:pStyle w:val="ac"/>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w:t>
      </w:r>
      <w:r w:rsidRPr="00753527">
        <w:rPr>
          <w:rStyle w:val="par2"/>
          <w:rFonts w:ascii="Times New Roman" w:hAnsi="Times New Roman" w:cs="Times New Roman"/>
          <w:b/>
          <w:sz w:val="24"/>
          <w:szCs w:val="24"/>
          <w:specVanish w:val="0"/>
        </w:rPr>
        <w:lastRenderedPageBreak/>
        <w:t xml:space="preserve">подобряване на икономическата стойност на горите, в т.ч. </w:t>
      </w:r>
      <w:proofErr w:type="spellStart"/>
      <w:r w:rsidRPr="00753527">
        <w:rPr>
          <w:rStyle w:val="par2"/>
          <w:rFonts w:ascii="Times New Roman" w:hAnsi="Times New Roman" w:cs="Times New Roman"/>
          <w:b/>
          <w:sz w:val="24"/>
          <w:szCs w:val="24"/>
          <w:specVanish w:val="0"/>
        </w:rPr>
        <w:t>отгледни</w:t>
      </w:r>
      <w:proofErr w:type="spellEnd"/>
      <w:r w:rsidRPr="00753527">
        <w:rPr>
          <w:rStyle w:val="par2"/>
          <w:rFonts w:ascii="Times New Roman" w:hAnsi="Times New Roman" w:cs="Times New Roman"/>
          <w:b/>
          <w:sz w:val="24"/>
          <w:szCs w:val="24"/>
          <w:specVanish w:val="0"/>
        </w:rPr>
        <w:t xml:space="preserve"> сечи във </w:t>
      </w:r>
      <w:proofErr w:type="spellStart"/>
      <w:r w:rsidRPr="00753527">
        <w:rPr>
          <w:rStyle w:val="par2"/>
          <w:rFonts w:ascii="Times New Roman" w:hAnsi="Times New Roman" w:cs="Times New Roman"/>
          <w:b/>
          <w:sz w:val="24"/>
          <w:szCs w:val="24"/>
          <w:specVanish w:val="0"/>
        </w:rPr>
        <w:t>високостъблени</w:t>
      </w:r>
      <w:proofErr w:type="spellEnd"/>
      <w:r w:rsidRPr="00753527">
        <w:rPr>
          <w:rStyle w:val="par2"/>
          <w:rFonts w:ascii="Times New Roman" w:hAnsi="Times New Roman" w:cs="Times New Roman"/>
          <w:b/>
          <w:sz w:val="24"/>
          <w:szCs w:val="24"/>
          <w:specVanish w:val="0"/>
        </w:rPr>
        <w:t xml:space="preserve"> и семенно възобновени </w:t>
      </w:r>
      <w:proofErr w:type="spellStart"/>
      <w:r w:rsidRPr="00753527">
        <w:rPr>
          <w:rStyle w:val="par2"/>
          <w:rFonts w:ascii="Times New Roman" w:hAnsi="Times New Roman" w:cs="Times New Roman"/>
          <w:b/>
          <w:sz w:val="24"/>
          <w:szCs w:val="24"/>
          <w:specVanish w:val="0"/>
        </w:rPr>
        <w:t>издънкови</w:t>
      </w:r>
      <w:proofErr w:type="spellEnd"/>
      <w:r w:rsidRPr="00753527">
        <w:rPr>
          <w:rStyle w:val="par2"/>
          <w:rFonts w:ascii="Times New Roman" w:hAnsi="Times New Roman" w:cs="Times New Roman"/>
          <w:b/>
          <w:sz w:val="24"/>
          <w:szCs w:val="24"/>
          <w:specVanish w:val="0"/>
        </w:rPr>
        <w:t xml:space="preserve">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Сертификат за качество на посадъчния материал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 xml:space="preserve">Документ за посадъчния материал, издаден от БАБХ или от друго лице, отговарящо на изискванията на Наредба № 8 от 2015 г. за </w:t>
      </w:r>
      <w:proofErr w:type="spellStart"/>
      <w:r w:rsidRPr="00BB146E">
        <w:rPr>
          <w:rFonts w:ascii="Times New Roman" w:eastAsia="Times New Roman" w:hAnsi="Times New Roman" w:cs="Times New Roman"/>
          <w:sz w:val="24"/>
          <w:szCs w:val="24"/>
          <w:lang w:eastAsia="bg-BG"/>
        </w:rPr>
        <w:t>фитосанитарния</w:t>
      </w:r>
      <w:proofErr w:type="spellEnd"/>
      <w:r w:rsidRPr="00BB146E">
        <w:rPr>
          <w:rFonts w:ascii="Times New Roman" w:eastAsia="Times New Roman" w:hAnsi="Times New Roman" w:cs="Times New Roman"/>
          <w:sz w:val="24"/>
          <w:szCs w:val="24"/>
          <w:lang w:eastAsia="bg-BG"/>
        </w:rPr>
        <w:t xml:space="preserve"> контрол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w:t>
      </w:r>
      <w:proofErr w:type="spellStart"/>
      <w:r w:rsidRPr="00E800CA">
        <w:rPr>
          <w:rFonts w:ascii="Times New Roman" w:hAnsi="Times New Roman" w:cs="Times New Roman"/>
          <w:sz w:val="24"/>
          <w:szCs w:val="24"/>
          <w:lang w:eastAsia="bg-BG"/>
        </w:rPr>
        <w:t>jpg</w:t>
      </w:r>
      <w:proofErr w:type="spellEnd"/>
      <w:r w:rsidRPr="00E800CA">
        <w:rPr>
          <w:rFonts w:ascii="Times New Roman" w:hAnsi="Times New Roman" w:cs="Times New Roman"/>
          <w:sz w:val="24"/>
          <w:szCs w:val="24"/>
          <w:lang w:eastAsia="bg-BG"/>
        </w:rPr>
        <w:t>“);</w:t>
      </w:r>
    </w:p>
    <w:p w14:paraId="64913DF8"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w:t>
      </w:r>
      <w:proofErr w:type="spellStart"/>
      <w:r w:rsidR="00E800CA" w:rsidRPr="007D236F">
        <w:rPr>
          <w:rFonts w:ascii="Times New Roman" w:hAnsi="Times New Roman" w:cs="Times New Roman"/>
          <w:sz w:val="24"/>
          <w:szCs w:val="24"/>
          <w:lang w:eastAsia="bg-BG"/>
        </w:rPr>
        <w:t>jpg</w:t>
      </w:r>
      <w:proofErr w:type="spellEnd"/>
      <w:r w:rsidR="00E800CA" w:rsidRPr="007D236F">
        <w:rPr>
          <w:rFonts w:ascii="Times New Roman" w:hAnsi="Times New Roman" w:cs="Times New Roman"/>
          <w:sz w:val="24"/>
          <w:szCs w:val="24"/>
          <w:lang w:eastAsia="bg-BG"/>
        </w:rPr>
        <w:t>“)</w:t>
      </w:r>
    </w:p>
    <w:p w14:paraId="3482EA43" w14:textId="77777777"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w:t>
      </w:r>
      <w:proofErr w:type="spellStart"/>
      <w:r w:rsidRPr="00810EB1">
        <w:rPr>
          <w:rFonts w:ascii="Times New Roman" w:hAnsi="Times New Roman" w:cs="Times New Roman"/>
          <w:sz w:val="24"/>
          <w:szCs w:val="24"/>
          <w:lang w:eastAsia="bg-BG"/>
        </w:rPr>
        <w:t>jpg</w:t>
      </w:r>
      <w:proofErr w:type="spellEnd"/>
      <w:r w:rsidRPr="00810EB1">
        <w:rPr>
          <w:rFonts w:ascii="Times New Roman" w:hAnsi="Times New Roman" w:cs="Times New Roman"/>
          <w:sz w:val="24"/>
          <w:szCs w:val="24"/>
          <w:lang w:eastAsia="bg-BG"/>
        </w:rPr>
        <w:t>“)</w:t>
      </w:r>
      <w:r w:rsidRPr="00810EB1">
        <w:rPr>
          <w:rFonts w:ascii="Times New Roman" w:eastAsia="Times New Roman" w:hAnsi="Times New Roman" w:cs="Times New Roman"/>
          <w:sz w:val="24"/>
          <w:szCs w:val="24"/>
          <w:lang w:val="en-US" w:eastAsia="bg-BG"/>
        </w:rPr>
        <w:t>.</w:t>
      </w:r>
    </w:p>
    <w:p w14:paraId="1D61D75D"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w:t>
      </w:r>
      <w:proofErr w:type="spellStart"/>
      <w:r w:rsidR="00630C31" w:rsidRPr="007D236F">
        <w:rPr>
          <w:rFonts w:ascii="Times New Roman" w:hAnsi="Times New Roman" w:cs="Times New Roman"/>
          <w:sz w:val="24"/>
          <w:szCs w:val="24"/>
          <w:lang w:eastAsia="bg-BG"/>
        </w:rPr>
        <w:t>jpg</w:t>
      </w:r>
      <w:proofErr w:type="spellEnd"/>
      <w:r w:rsidR="00630C31" w:rsidRPr="007D236F">
        <w:rPr>
          <w:rFonts w:ascii="Times New Roman" w:hAnsi="Times New Roman" w:cs="Times New Roman"/>
          <w:sz w:val="24"/>
          <w:szCs w:val="24"/>
          <w:lang w:eastAsia="bg-BG"/>
        </w:rPr>
        <w:t>“)</w:t>
      </w:r>
    </w:p>
    <w:p w14:paraId="33DF3D99" w14:textId="77777777"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lastRenderedPageBreak/>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w:t>
      </w:r>
      <w:proofErr w:type="spellStart"/>
      <w:r w:rsidR="00810EB1" w:rsidRPr="007D236F">
        <w:rPr>
          <w:rFonts w:ascii="Times New Roman" w:hAnsi="Times New Roman" w:cs="Times New Roman"/>
          <w:sz w:val="24"/>
          <w:szCs w:val="24"/>
          <w:lang w:eastAsia="bg-BG"/>
        </w:rPr>
        <w:t>jpg</w:t>
      </w:r>
      <w:proofErr w:type="spellEnd"/>
      <w:r w:rsidR="00810EB1" w:rsidRPr="007D236F">
        <w:rPr>
          <w:rFonts w:ascii="Times New Roman" w:hAnsi="Times New Roman" w:cs="Times New Roman"/>
          <w:sz w:val="24"/>
          <w:szCs w:val="24"/>
          <w:lang w:eastAsia="bg-BG"/>
        </w:rPr>
        <w:t>“)</w:t>
      </w:r>
    </w:p>
    <w:p w14:paraId="164AE9AE"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3"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4"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w:t>
      </w:r>
      <w:proofErr w:type="spellStart"/>
      <w:r w:rsidRPr="00810EB1">
        <w:rPr>
          <w:rFonts w:ascii="Times New Roman" w:hAnsi="Times New Roman" w:cs="Times New Roman"/>
          <w:bCs/>
          <w:sz w:val="24"/>
          <w:szCs w:val="24"/>
          <w:shd w:val="clear" w:color="auto" w:fill="FEFEFE"/>
        </w:rPr>
        <w:t>катастрофични</w:t>
      </w:r>
      <w:proofErr w:type="spellEnd"/>
      <w:r w:rsidRPr="00810EB1">
        <w:rPr>
          <w:rFonts w:ascii="Times New Roman" w:hAnsi="Times New Roman" w:cs="Times New Roman"/>
          <w:bCs/>
          <w:sz w:val="24"/>
          <w:szCs w:val="24"/>
          <w:shd w:val="clear" w:color="auto" w:fill="FEFEFE"/>
        </w:rPr>
        <w:t xml:space="preserve">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w:t>
      </w:r>
      <w:proofErr w:type="spellStart"/>
      <w:r w:rsidR="00630C31" w:rsidRPr="007D236F">
        <w:rPr>
          <w:rFonts w:ascii="Times New Roman" w:hAnsi="Times New Roman" w:cs="Times New Roman"/>
          <w:sz w:val="24"/>
          <w:szCs w:val="24"/>
        </w:rPr>
        <w:t>jpg</w:t>
      </w:r>
      <w:proofErr w:type="spellEnd"/>
      <w:r w:rsidR="00630C31" w:rsidRPr="007D236F">
        <w:rPr>
          <w:rFonts w:ascii="Times New Roman" w:hAnsi="Times New Roman" w:cs="Times New Roman"/>
          <w:sz w:val="24"/>
          <w:szCs w:val="24"/>
        </w:rPr>
        <w:t>“).</w:t>
      </w:r>
    </w:p>
    <w:p w14:paraId="6F4CB4E4"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6CC46F2F"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46EA4EB1"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25D9B671" w14:textId="77777777"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w:t>
      </w:r>
      <w:r w:rsidRPr="00752BB6">
        <w:rPr>
          <w:rStyle w:val="p"/>
          <w:rFonts w:ascii="Times New Roman" w:hAnsi="Times New Roman" w:cs="Times New Roman"/>
          <w:sz w:val="24"/>
          <w:szCs w:val="24"/>
        </w:rPr>
        <w:lastRenderedPageBreak/>
        <w:t>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A291C3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5"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6"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7"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8"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62B364D"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9"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60"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2CF122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CF7FE1F"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1"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2"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DC954C"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752BB6">
        <w:rPr>
          <w:rStyle w:val="p"/>
          <w:rFonts w:ascii="Times New Roman" w:hAnsi="Times New Roman" w:cs="Times New Roman"/>
          <w:sz w:val="24"/>
          <w:szCs w:val="24"/>
        </w:rPr>
        <w:t>екопроектиране</w:t>
      </w:r>
      <w:proofErr w:type="spellEnd"/>
      <w:r w:rsidRPr="00752BB6">
        <w:rPr>
          <w:rStyle w:val="p"/>
          <w:rFonts w:ascii="Times New Roman" w:hAnsi="Times New Roman" w:cs="Times New Roman"/>
          <w:sz w:val="24"/>
          <w:szCs w:val="24"/>
        </w:rPr>
        <w:t xml:space="preserve">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9585AA0"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D999A0B"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3"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4"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5"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6"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7"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8"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68B783BE"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9"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70"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1"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2"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D4EC7C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252853E" w14:textId="2272DB7D"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lastRenderedPageBreak/>
        <w:t xml:space="preserve">Справка за </w:t>
      </w:r>
      <w:proofErr w:type="spellStart"/>
      <w:r w:rsidRPr="00752BB6">
        <w:rPr>
          <w:rStyle w:val="p"/>
          <w:rFonts w:ascii="Times New Roman" w:hAnsi="Times New Roman" w:cs="Times New Roman"/>
          <w:sz w:val="24"/>
          <w:szCs w:val="24"/>
        </w:rPr>
        <w:t>средносписъчен</w:t>
      </w:r>
      <w:proofErr w:type="spellEnd"/>
      <w:r w:rsidRPr="00752BB6">
        <w:rPr>
          <w:rStyle w:val="p"/>
          <w:rFonts w:ascii="Times New Roman" w:hAnsi="Times New Roman" w:cs="Times New Roman"/>
          <w:sz w:val="24"/>
          <w:szCs w:val="24"/>
        </w:rPr>
        <w:t xml:space="preserve">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w:t>
      </w:r>
      <w:proofErr w:type="spellStart"/>
      <w:r w:rsidR="00CD181C" w:rsidRPr="00901469">
        <w:rPr>
          <w:rFonts w:ascii="Times New Roman" w:hAnsi="Times New Roman" w:cs="Times New Roman"/>
          <w:sz w:val="24"/>
          <w:szCs w:val="24"/>
        </w:rPr>
        <w:t>jpg</w:t>
      </w:r>
      <w:proofErr w:type="spellEnd"/>
      <w:r w:rsidR="00CD181C" w:rsidRPr="00901469">
        <w:rPr>
          <w:rFonts w:ascii="Times New Roman" w:hAnsi="Times New Roman" w:cs="Times New Roman"/>
          <w:sz w:val="24"/>
          <w:szCs w:val="24"/>
        </w:rPr>
        <w:t>“);</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1BFFE95"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3"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4"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5"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6"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7"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8"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D9675B1"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2DDFCB"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1AEF3615"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4451DA7" w14:textId="77777777"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headerReference w:type="default" r:id="rId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B4F89" w14:textId="77777777" w:rsidR="005826CD" w:rsidRDefault="005826CD" w:rsidP="00CE5A85">
      <w:pPr>
        <w:spacing w:after="0" w:line="240" w:lineRule="auto"/>
      </w:pPr>
      <w:r>
        <w:separator/>
      </w:r>
    </w:p>
  </w:endnote>
  <w:endnote w:type="continuationSeparator" w:id="0">
    <w:p w14:paraId="0EFEF8E1" w14:textId="77777777" w:rsidR="005826CD" w:rsidRDefault="005826CD"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356F5" w14:textId="77777777" w:rsidR="005826CD" w:rsidRDefault="005826CD" w:rsidP="00CE5A85">
      <w:pPr>
        <w:spacing w:after="0" w:line="240" w:lineRule="auto"/>
      </w:pPr>
      <w:r>
        <w:separator/>
      </w:r>
    </w:p>
  </w:footnote>
  <w:footnote w:type="continuationSeparator" w:id="0">
    <w:p w14:paraId="2211EA27" w14:textId="77777777" w:rsidR="005826CD" w:rsidRDefault="005826CD" w:rsidP="00CE5A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A1DAE" w14:textId="5690083B" w:rsidR="00156CEB" w:rsidRPr="00CE5A85" w:rsidRDefault="00156CEB" w:rsidP="00CE5A85">
    <w:pPr>
      <w:pStyle w:val="a4"/>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4D2933">
      <w:rPr>
        <w:b/>
        <w:szCs w:val="24"/>
      </w:rPr>
      <w:t>ПРИЛОЖЕНИЕ № 8</w:t>
    </w:r>
  </w:p>
  <w:p w14:paraId="5EF16052" w14:textId="77777777" w:rsidR="00156CEB" w:rsidRDefault="00156CE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668"/>
    <w:rsid w:val="0000619B"/>
    <w:rsid w:val="0004097E"/>
    <w:rsid w:val="00047442"/>
    <w:rsid w:val="000675E1"/>
    <w:rsid w:val="000901F2"/>
    <w:rsid w:val="000A1DCF"/>
    <w:rsid w:val="000C3E86"/>
    <w:rsid w:val="000E36E4"/>
    <w:rsid w:val="000E3C08"/>
    <w:rsid w:val="00104B91"/>
    <w:rsid w:val="00122C02"/>
    <w:rsid w:val="00123702"/>
    <w:rsid w:val="0012640C"/>
    <w:rsid w:val="00137AED"/>
    <w:rsid w:val="00156CEB"/>
    <w:rsid w:val="00222CA0"/>
    <w:rsid w:val="002234B9"/>
    <w:rsid w:val="00243145"/>
    <w:rsid w:val="00250693"/>
    <w:rsid w:val="00263BD0"/>
    <w:rsid w:val="00267002"/>
    <w:rsid w:val="003654C6"/>
    <w:rsid w:val="003C71A4"/>
    <w:rsid w:val="003D5ECC"/>
    <w:rsid w:val="003E33B4"/>
    <w:rsid w:val="0042223D"/>
    <w:rsid w:val="00424393"/>
    <w:rsid w:val="004418D8"/>
    <w:rsid w:val="004A62B2"/>
    <w:rsid w:val="004C5E1B"/>
    <w:rsid w:val="004D2933"/>
    <w:rsid w:val="005028A0"/>
    <w:rsid w:val="005771DF"/>
    <w:rsid w:val="005826CD"/>
    <w:rsid w:val="005A7486"/>
    <w:rsid w:val="005D6C5D"/>
    <w:rsid w:val="005F2D32"/>
    <w:rsid w:val="005F5BA8"/>
    <w:rsid w:val="006306EF"/>
    <w:rsid w:val="00630C31"/>
    <w:rsid w:val="00655B26"/>
    <w:rsid w:val="006C53C1"/>
    <w:rsid w:val="00731328"/>
    <w:rsid w:val="00735FE9"/>
    <w:rsid w:val="00752BB6"/>
    <w:rsid w:val="00753527"/>
    <w:rsid w:val="007611D3"/>
    <w:rsid w:val="0077298E"/>
    <w:rsid w:val="007917BE"/>
    <w:rsid w:val="007A7D88"/>
    <w:rsid w:val="007B5D0F"/>
    <w:rsid w:val="007C5BC4"/>
    <w:rsid w:val="007D236F"/>
    <w:rsid w:val="00810EB1"/>
    <w:rsid w:val="008A6500"/>
    <w:rsid w:val="008A6A8A"/>
    <w:rsid w:val="008F142C"/>
    <w:rsid w:val="00901469"/>
    <w:rsid w:val="009426A8"/>
    <w:rsid w:val="00942AF7"/>
    <w:rsid w:val="009520E7"/>
    <w:rsid w:val="00964AE8"/>
    <w:rsid w:val="00A14FDA"/>
    <w:rsid w:val="00A40EF3"/>
    <w:rsid w:val="00A96E96"/>
    <w:rsid w:val="00AB5C25"/>
    <w:rsid w:val="00AD1DF7"/>
    <w:rsid w:val="00B25193"/>
    <w:rsid w:val="00B255C7"/>
    <w:rsid w:val="00B40CC2"/>
    <w:rsid w:val="00B95C17"/>
    <w:rsid w:val="00BB146E"/>
    <w:rsid w:val="00C11596"/>
    <w:rsid w:val="00C325F2"/>
    <w:rsid w:val="00C33EE8"/>
    <w:rsid w:val="00C8004B"/>
    <w:rsid w:val="00C91D31"/>
    <w:rsid w:val="00CB02B6"/>
    <w:rsid w:val="00CB2668"/>
    <w:rsid w:val="00CD181C"/>
    <w:rsid w:val="00CE5A85"/>
    <w:rsid w:val="00D03934"/>
    <w:rsid w:val="00D5209D"/>
    <w:rsid w:val="00DC0C66"/>
    <w:rsid w:val="00DE4995"/>
    <w:rsid w:val="00E46739"/>
    <w:rsid w:val="00E60833"/>
    <w:rsid w:val="00E800CA"/>
    <w:rsid w:val="00E93F8F"/>
    <w:rsid w:val="00EF77C7"/>
    <w:rsid w:val="00F36BE7"/>
    <w:rsid w:val="00FA4DAF"/>
    <w:rsid w:val="00FC1363"/>
    <w:rsid w:val="00FF4102"/>
    <w:rsid w:val="00FF55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D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20Navigate('&#1095;&#1083;7_&#1072;&#1083;3');" TargetMode="External"/><Relationship Id="rId21" Type="http://schemas.openxmlformats.org/officeDocument/2006/relationships/hyperlink" Target="javascript:%20NavigateDocument('&#1047;&#1057;&#1095;&#1077;&#1090;_2015');" TargetMode="External"/><Relationship Id="rId42" Type="http://schemas.openxmlformats.org/officeDocument/2006/relationships/hyperlink" Target="javascript:%20Navigate('&#1087;&#1088;&#1080;&#1083;3');" TargetMode="External"/><Relationship Id="rId47" Type="http://schemas.openxmlformats.org/officeDocument/2006/relationships/hyperlink" Target="javascript:%20NavigateDocument('&#1047;&#1050;_2009_93474"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1047;&#1050;_2006_448961');" TargetMode="External"/><Relationship Id="rId16" Type="http://schemas.openxmlformats.org/officeDocument/2006/relationships/hyperlink" Target="javascript:%20Navigate('&#1095;&#1083;24_&#1072;&#1083;1_&#1090;8');" TargetMode="External"/><Relationship Id="rId11" Type="http://schemas.openxmlformats.org/officeDocument/2006/relationships/hyperlink" Target="javascript:%20NavigateDocument('&#1047;&#1044;&#1041;&#1056;&#1041;_1999');"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Document('&#1047;&#1045;&#1045;&#1092;&#1077;&#1082;&#1090;_2015');" TargetMode="External"/><Relationship Id="rId53" Type="http://schemas.openxmlformats.org/officeDocument/2006/relationships/hyperlink" Target="apis://Base=NARH&amp;DocCode=40953&amp;ToPar=Art163_Al1&amp;Type=201/" TargetMode="External"/><Relationship Id="rId58" Type="http://schemas.openxmlformats.org/officeDocument/2006/relationships/hyperlink" Target="javascript:%20NavigateDocument('&#1047;&#1050;_2008_100733');" TargetMode="External"/><Relationship Id="rId74" Type="http://schemas.openxmlformats.org/officeDocument/2006/relationships/hyperlink" Target="javascript:%20NavigateDocument('&#1047;&#1050;_2006_448961');"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javascript:%20NavigateDocument('EU32004R0853');" TargetMode="External"/><Relationship Id="rId19" Type="http://schemas.openxmlformats.org/officeDocument/2006/relationships/hyperlink" Target="javascript:%20NavigateDocument('&#1047;&#1057;&#1095;&#1077;&#1090;_2015');"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1095;&#1083;43_&#1072;&#1083;1');"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50;_2009_9347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0;_2006_152490');" TargetMode="External"/><Relationship Id="rId51" Type="http://schemas.openxmlformats.org/officeDocument/2006/relationships/hyperlink" Target="javascript:%20NavigateDocument('&#1047;&#1047;&#1041;&#1059;&#1058;&#1088;&#1091;&#1076;_1997');" TargetMode="External"/><Relationship Id="rId72" Type="http://schemas.openxmlformats.org/officeDocument/2006/relationships/hyperlink" Target="javascript:%20NavigateDocument('&#1047;&#1050;_2006_448961');" TargetMode="External"/><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javascript:%20Navigate('&#1095;&#1083;42_&#1072;&#1083;6');" TargetMode="External"/><Relationship Id="rId17" Type="http://schemas.openxmlformats.org/officeDocument/2006/relationships/hyperlink" Target="javascript:%20NavigateDocument('&#1047;&#1042;&#1077;&#1088;_2002');" TargetMode="External"/><Relationship Id="rId25" Type="http://schemas.openxmlformats.org/officeDocument/2006/relationships/hyperlink" Target="javascript:%20NavigateDocument('&#1053;&#1056;_2003_383641');" TargetMode="External"/><Relationship Id="rId33" Type="http://schemas.openxmlformats.org/officeDocument/2006/relationships/hyperlink" Target="javascript:%20NavigateDocument('&#1047;&#1059;&#1058;_2001');" TargetMode="External"/><Relationship Id="rId38" Type="http://schemas.openxmlformats.org/officeDocument/2006/relationships/hyperlink" Target="javascript:%20Navigate('&#1087;&#1088;&#1080;&#1083;3');"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Document('&#1047;&#1045;&#1045;&#1092;&#1077;&#1082;&#1090;_2015');" TargetMode="External"/><Relationship Id="rId54" Type="http://schemas.openxmlformats.org/officeDocument/2006/relationships/hyperlink" Target="apis://Base=NARH&amp;DocCode=40953&amp;ToPar=Art181_Al1_Pt1&amp;Type=201/" TargetMode="External"/><Relationship Id="rId62" Type="http://schemas.openxmlformats.org/officeDocument/2006/relationships/hyperlink" Target="javascript:%20NavigateDocument('EU31993L0119');" TargetMode="External"/><Relationship Id="rId70" Type="http://schemas.openxmlformats.org/officeDocument/2006/relationships/hyperlink" Target="javascript:%20NavigateDocument('EU32007R0834');"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javascript:%20NavigateDocument('&#1047;&#1050;_1999_177705');" TargetMode="External"/><Relationship Id="rId23" Type="http://schemas.openxmlformats.org/officeDocument/2006/relationships/hyperlink" Target="javascript:%20NavigateDocument('&#1047;&#1057;&#1095;&#1077;&#1090;_2015');"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47;&#1056;&#1072;&#1089;&#1090;_2014');" TargetMode="External"/><Relationship Id="rId57" Type="http://schemas.openxmlformats.org/officeDocument/2006/relationships/hyperlink" Target="javascript:%20NavigateDocument('&#1047;&#1050;_2008_100733" TargetMode="External"/><Relationship Id="rId10" Type="http://schemas.openxmlformats.org/officeDocument/2006/relationships/hyperlink" Target="javascript:%20NavigateDocument('&#1047;&#1052;&#1057;&#1055;_1999');" TargetMode="External"/><Relationship Id="rId31" Type="http://schemas.openxmlformats.org/officeDocument/2006/relationships/hyperlink" Target="javascript:%20NavigateDocument('&#1053;&#1056;_2003_38364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13R1305');"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yperlink" Target="javascript:%20NavigateDocument('&#1047;&#1050;_2006_448961');"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javascript:%20NavigateDocument('&#1047;&#1052;&#1057;&#1055;_1999" TargetMode="External"/><Relationship Id="rId13" Type="http://schemas.openxmlformats.org/officeDocument/2006/relationships/hyperlink" Target="javascript:%20Navigate('&#1095;&#1083;50_&#1072;&#1083;3');" TargetMode="External"/><Relationship Id="rId18" Type="http://schemas.openxmlformats.org/officeDocument/2006/relationships/hyperlink" Target="javascript:%20NavigateDocument('&#1047;&#1057;&#1095;&#1077;&#1090;_2015');" TargetMode="External"/><Relationship Id="rId39" Type="http://schemas.openxmlformats.org/officeDocument/2006/relationships/hyperlink" Target="javascript:%20Navigate('&#1095;&#1083;43_&#1072;&#1083;1');" TargetMode="External"/><Relationship Id="rId34" Type="http://schemas.openxmlformats.org/officeDocument/2006/relationships/hyperlink" Target="javascript:%20NavigateDocument('&#1047;&#1042;&#1086;&#1076;_1999');" TargetMode="External"/><Relationship Id="rId50" Type="http://schemas.openxmlformats.org/officeDocument/2006/relationships/hyperlink" Target="javascript:%20NavigateDocument('&#1047;&#1054;&#1054;&#1057;&#1088;&#1077;&#1076;&#1072;_2002');" TargetMode="External"/><Relationship Id="rId55" Type="http://schemas.openxmlformats.org/officeDocument/2006/relationships/hyperlink" Target="javascript:%20NavigateDocument('&#1047;&#1050;_2008_100733" TargetMode="External"/><Relationship Id="rId76" Type="http://schemas.openxmlformats.org/officeDocument/2006/relationships/hyperlink" Target="javascript:%20NavigateDocument('&#1047;&#1050;_2006_448961" TargetMode="External"/><Relationship Id="rId7" Type="http://schemas.openxmlformats.org/officeDocument/2006/relationships/endnotes" Target="endnotes.xm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29" Type="http://schemas.openxmlformats.org/officeDocument/2006/relationships/hyperlink" Target="javascript:%20NavigateDocument('&#1053;&#1056;_2003_383641');" TargetMode="External"/><Relationship Id="rId24" Type="http://schemas.openxmlformats.org/officeDocument/2006/relationships/hyperlink" Target="javascript:%20NavigateDocument('&#1053;&#1056;_2003_383641');"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66" Type="http://schemas.openxmlformats.org/officeDocument/2006/relationships/hyperlink" Target="javascript:%20NavigateDocument('&#1047;&#1050;_2006_4489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6268</Words>
  <Characters>35731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Plamen Chingarov</cp:lastModifiedBy>
  <cp:revision>4</cp:revision>
  <cp:lastPrinted>2018-07-04T09:53:00Z</cp:lastPrinted>
  <dcterms:created xsi:type="dcterms:W3CDTF">2021-10-28T10:39:00Z</dcterms:created>
  <dcterms:modified xsi:type="dcterms:W3CDTF">2022-03-23T08:33:00Z</dcterms:modified>
</cp:coreProperties>
</file>